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Default Extension="tif" ContentType="image/tif"/>
  <Default Extension="vml" ContentType="application/vnd.openxmlformats-officedocument.vmlDrawing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Style w:val="Κανένα"/>
          <w:sz w:val="24"/>
          <w:szCs w:val="24"/>
        </w:rPr>
      </w:pPr>
      <w:r>
        <w:rPr>
          <w:rStyle w:val="Κανένα"/>
          <w:rFonts w:ascii="Times New Roman" w:hAnsi="Times New Roman"/>
          <w:sz w:val="24"/>
          <w:szCs w:val="24"/>
          <w:rtl w:val="0"/>
          <w:lang w:val="de-DE"/>
        </w:rPr>
        <w:t xml:space="preserve">                                </w:t>
      </w:r>
      <w:r>
        <w:rPr>
          <w:rStyle w:val="Κανένα"/>
          <w:rFonts w:ascii="Arial" w:hAnsi="Arial" w:hint="default"/>
          <w:sz w:val="24"/>
          <w:szCs w:val="24"/>
          <w:rtl w:val="0"/>
        </w:rPr>
        <w:t>Δ Ε Λ Τ Ι Ο    Τ Υ Π Ο Υ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rStyle w:val="Κανένα"/>
          <w:sz w:val="24"/>
          <w:szCs w:val="24"/>
        </w:rPr>
      </w:pPr>
      <w:r>
        <w:rPr>
          <w:rStyle w:val="Κανένα"/>
          <w:rFonts w:ascii="Arial" w:hAnsi="Arial" w:hint="default"/>
          <w:sz w:val="24"/>
          <w:szCs w:val="24"/>
          <w:rtl w:val="0"/>
        </w:rPr>
        <w:t>‘’ Η Περιφέρεια θέλει να επιτρέψει στο Δήμο Κω να συνδέσει τα χωριά του νησιού με τη δημοτική συγκοινωνία</w:t>
      </w:r>
      <w:r>
        <w:rPr>
          <w:rStyle w:val="Κανένα"/>
          <w:rFonts w:ascii="Arial" w:hAnsi="Arial"/>
          <w:sz w:val="24"/>
          <w:szCs w:val="24"/>
          <w:rtl w:val="0"/>
        </w:rPr>
        <w:t>;</w:t>
      </w:r>
      <w:r>
        <w:rPr>
          <w:rStyle w:val="Κανένα"/>
          <w:rFonts w:ascii="Arial" w:hAnsi="Arial" w:hint="default"/>
          <w:sz w:val="24"/>
          <w:szCs w:val="24"/>
          <w:rtl w:val="0"/>
          <w:lang w:val="en-US"/>
        </w:rPr>
        <w:t>’’</w:t>
      </w:r>
    </w:p>
    <w:p>
      <w:pPr>
        <w:pStyle w:val="normal.0"/>
        <w:rPr>
          <w:rStyle w:val="Κανένα"/>
          <w:sz w:val="24"/>
          <w:szCs w:val="24"/>
        </w:rPr>
      </w:pPr>
      <w:r>
        <w:rPr>
          <w:rStyle w:val="Κανένα"/>
          <w:rFonts w:ascii="Arial" w:hAnsi="Arial" w:hint="default"/>
          <w:sz w:val="24"/>
          <w:szCs w:val="24"/>
          <w:rtl w:val="0"/>
        </w:rPr>
        <w:t>Ο  Υπεύθυνος της Αστικής Συγκοινωνίας της ΚΕΚΠΑΠΥΑΣ κ</w:t>
      </w:r>
      <w:r>
        <w:rPr>
          <w:rStyle w:val="Κανένα"/>
          <w:rFonts w:ascii="Arial" w:hAnsi="Arial"/>
          <w:sz w:val="24"/>
          <w:szCs w:val="24"/>
          <w:rtl w:val="0"/>
        </w:rPr>
        <w:t xml:space="preserve">. </w:t>
      </w:r>
      <w:r>
        <w:rPr>
          <w:rStyle w:val="Κανένα"/>
          <w:rFonts w:ascii="Arial" w:hAnsi="Arial" w:hint="default"/>
          <w:sz w:val="24"/>
          <w:szCs w:val="24"/>
          <w:rtl w:val="0"/>
        </w:rPr>
        <w:t>Μ</w:t>
      </w:r>
      <w:r>
        <w:rPr>
          <w:rStyle w:val="Κανένα"/>
          <w:rFonts w:ascii="Arial" w:hAnsi="Arial"/>
          <w:sz w:val="24"/>
          <w:szCs w:val="24"/>
          <w:rtl w:val="0"/>
        </w:rPr>
        <w:t xml:space="preserve">. </w:t>
      </w:r>
      <w:r>
        <w:rPr>
          <w:rStyle w:val="Κανένα"/>
          <w:rFonts w:ascii="Arial" w:hAnsi="Arial" w:hint="default"/>
          <w:sz w:val="24"/>
          <w:szCs w:val="24"/>
          <w:rtl w:val="0"/>
        </w:rPr>
        <w:t>Πιστικάκης</w:t>
      </w:r>
      <w:r>
        <w:rPr>
          <w:rStyle w:val="Κανένα"/>
          <w:rFonts w:ascii="Arial" w:hAnsi="Arial"/>
          <w:sz w:val="24"/>
          <w:szCs w:val="24"/>
          <w:rtl w:val="0"/>
        </w:rPr>
        <w:t xml:space="preserve">, </w:t>
      </w:r>
      <w:r>
        <w:rPr>
          <w:rStyle w:val="Κανένα"/>
          <w:rFonts w:ascii="Arial" w:hAnsi="Arial" w:hint="default"/>
          <w:sz w:val="24"/>
          <w:szCs w:val="24"/>
          <w:rtl w:val="0"/>
        </w:rPr>
        <w:t>έκανε την ακόλουθη δήλωση</w:t>
      </w:r>
      <w:r>
        <w:rPr>
          <w:rStyle w:val="Κανένα"/>
          <w:rFonts w:ascii="Arial" w:hAnsi="Arial"/>
          <w:sz w:val="24"/>
          <w:szCs w:val="24"/>
          <w:rtl w:val="0"/>
        </w:rPr>
        <w:t xml:space="preserve">, </w:t>
      </w:r>
      <w:r>
        <w:rPr>
          <w:rStyle w:val="Κανένα"/>
          <w:rFonts w:ascii="Arial" w:hAnsi="Arial" w:hint="default"/>
          <w:sz w:val="24"/>
          <w:szCs w:val="24"/>
          <w:rtl w:val="0"/>
        </w:rPr>
        <w:t>ως απάντηση στις δηλώσεις του Περιφερειακού Συμβούλου κ</w:t>
      </w:r>
      <w:r>
        <w:rPr>
          <w:rStyle w:val="Κανένα"/>
          <w:rFonts w:ascii="Arial" w:hAnsi="Arial"/>
          <w:sz w:val="24"/>
          <w:szCs w:val="24"/>
          <w:rtl w:val="0"/>
        </w:rPr>
        <w:t>.</w:t>
      </w:r>
      <w:r>
        <w:rPr>
          <w:rStyle w:val="Κανένα"/>
          <w:rFonts w:ascii="Arial" w:hAnsi="Arial" w:hint="default"/>
          <w:sz w:val="24"/>
          <w:szCs w:val="24"/>
          <w:rtl w:val="0"/>
        </w:rPr>
        <w:t>Μπάρδου</w:t>
      </w:r>
      <w:r>
        <w:rPr>
          <w:rStyle w:val="Κανένα"/>
          <w:rFonts w:ascii="Arial" w:hAnsi="Arial"/>
          <w:sz w:val="24"/>
          <w:szCs w:val="24"/>
          <w:rtl w:val="0"/>
        </w:rPr>
        <w:t>:</w:t>
      </w:r>
    </w:p>
    <w:p>
      <w:pPr>
        <w:pStyle w:val="normal.0"/>
        <w:rPr>
          <w:rStyle w:val="Κανένα"/>
          <w:sz w:val="24"/>
          <w:szCs w:val="24"/>
        </w:rPr>
      </w:pPr>
      <w:r>
        <w:rPr>
          <w:rStyle w:val="Κανένα"/>
          <w:rFonts w:ascii="Arial" w:hAnsi="Arial" w:hint="default"/>
          <w:sz w:val="24"/>
          <w:szCs w:val="24"/>
          <w:rtl w:val="0"/>
        </w:rPr>
        <w:t>‘’ Συγκρουσιακές λογικές δεν μπορούν να εκδηλώνονται με αυτό τρόπο από την Περιφέρεια Νοτίου Αιγαίου</w:t>
      </w:r>
      <w:r>
        <w:rPr>
          <w:rStyle w:val="Κανένα"/>
          <w:rFonts w:ascii="Arial" w:hAnsi="Arial"/>
          <w:sz w:val="24"/>
          <w:szCs w:val="24"/>
          <w:rtl w:val="0"/>
        </w:rPr>
        <w:t xml:space="preserve">, </w:t>
      </w:r>
      <w:r>
        <w:rPr>
          <w:rStyle w:val="Κανένα"/>
          <w:rFonts w:ascii="Arial" w:hAnsi="Arial" w:hint="default"/>
          <w:sz w:val="24"/>
          <w:szCs w:val="24"/>
          <w:rtl w:val="0"/>
        </w:rPr>
        <w:t>δημιουργώντας ένταση και υποκρύπτοντας εμπάθεια</w:t>
      </w:r>
      <w:r>
        <w:rPr>
          <w:rStyle w:val="Κανένα"/>
          <w:rFonts w:ascii="Arial" w:hAnsi="Arial"/>
          <w:sz w:val="24"/>
          <w:szCs w:val="24"/>
          <w:rtl w:val="0"/>
        </w:rPr>
        <w:t>.</w:t>
      </w:r>
    </w:p>
    <w:p>
      <w:pPr>
        <w:pStyle w:val="Normal.0"/>
        <w:rPr>
          <w:rStyle w:val="Κανένα"/>
          <w:sz w:val="24"/>
          <w:szCs w:val="24"/>
        </w:rPr>
      </w:pPr>
      <w:r>
        <w:rPr>
          <w:rStyle w:val="Κανένα"/>
          <w:rFonts w:ascii="Arial" w:hAnsi="Arial" w:hint="default"/>
          <w:sz w:val="24"/>
          <w:szCs w:val="24"/>
          <w:rtl w:val="0"/>
        </w:rPr>
        <w:t>Ο Δήμος Κω επιθυμεί συνεργασία με την Περιφέρεια Νοτίου Αιγαίου με απόλυτο σεβασμό στους διακριτούς ρόλους των δύο βαθμών της αυτοδιοίκησης</w:t>
      </w:r>
      <w:r>
        <w:rPr>
          <w:rStyle w:val="Κανένα"/>
          <w:rFonts w:ascii="Arial" w:hAnsi="Arial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 xml:space="preserve"> Ουδείς από τον δήμο Κω ζήτησε ποτέ την «αυτόματη αποδοχή» του αυτονόητου αιτήματος για τον χαρακτηρισμό όλου του νησιού της Κω ως Αστικής περιοχής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Normal.0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Αντιθέτως ο Δήμος ΚΩ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 xml:space="preserve">από τον Ιούνιο του </w:t>
      </w:r>
      <w:r>
        <w:rPr>
          <w:rStyle w:val="Κανένα"/>
          <w:sz w:val="24"/>
          <w:szCs w:val="24"/>
          <w:rtl w:val="0"/>
        </w:rPr>
        <w:t xml:space="preserve">2015 </w:t>
      </w:r>
      <w:r>
        <w:rPr>
          <w:rStyle w:val="Κανένα"/>
          <w:sz w:val="24"/>
          <w:szCs w:val="24"/>
          <w:rtl w:val="0"/>
        </w:rPr>
        <w:t xml:space="preserve">με την </w:t>
      </w:r>
      <w:r>
        <w:rPr>
          <w:rStyle w:val="Κανένα"/>
          <w:sz w:val="24"/>
          <w:szCs w:val="24"/>
          <w:rtl w:val="0"/>
        </w:rPr>
        <w:t xml:space="preserve">201/2015 </w:t>
      </w:r>
      <w:r>
        <w:rPr>
          <w:rStyle w:val="Κανένα"/>
          <w:sz w:val="24"/>
          <w:szCs w:val="24"/>
          <w:rtl w:val="0"/>
        </w:rPr>
        <w:t>απόφαση του Δημοτικού Συμβουλίου Κω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 xml:space="preserve">και με το υπ’ πρωτ </w:t>
      </w:r>
      <w:r>
        <w:rPr>
          <w:rStyle w:val="Κανένα"/>
          <w:sz w:val="24"/>
          <w:szCs w:val="24"/>
          <w:rtl w:val="0"/>
        </w:rPr>
        <w:t xml:space="preserve">28477/19-8-2015,  </w:t>
      </w:r>
      <w:r>
        <w:rPr>
          <w:rStyle w:val="Κανένα"/>
          <w:sz w:val="24"/>
          <w:szCs w:val="24"/>
          <w:rtl w:val="0"/>
        </w:rPr>
        <w:t xml:space="preserve">ανέμενε επί ένα χρόνο την συζήτηση του θέματος στο Περιφερειακό Συμβούλιο και επανήλθε με νέο έγγραφο στις </w:t>
      </w:r>
      <w:r>
        <w:rPr>
          <w:rStyle w:val="Κανένα"/>
          <w:sz w:val="24"/>
          <w:szCs w:val="24"/>
          <w:rtl w:val="0"/>
        </w:rPr>
        <w:t xml:space="preserve">15/6/2016 </w:t>
      </w:r>
      <w:r>
        <w:rPr>
          <w:rStyle w:val="Κανένα"/>
          <w:sz w:val="24"/>
          <w:szCs w:val="24"/>
          <w:rtl w:val="0"/>
        </w:rPr>
        <w:t>με αρ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>πρωτ</w:t>
      </w:r>
      <w:r>
        <w:rPr>
          <w:rStyle w:val="Κανένα"/>
          <w:sz w:val="24"/>
          <w:szCs w:val="24"/>
          <w:rtl w:val="0"/>
        </w:rPr>
        <w:t xml:space="preserve">. 17758, </w:t>
      </w:r>
      <w:r>
        <w:rPr>
          <w:rStyle w:val="Κανένα"/>
          <w:sz w:val="24"/>
          <w:szCs w:val="24"/>
          <w:rtl w:val="0"/>
        </w:rPr>
        <w:t>χωρίς έως τώρα να λάβει απάντηση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Normal.0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Ο Δήμαρχος Κω ήταν πάντα ενήμερος από τους συνεργάτες του για όλες τις ενέργειες αλλά και για τις  τηλεφωνικές επικοινωνίες υπηρεσιακών παραγόντων της Περιφέρειας με τον Αντιδήμαρχο κύριο Αντώνη Κρητικό</w:t>
      </w:r>
      <w:r>
        <w:rPr>
          <w:rStyle w:val="Κανένα"/>
          <w:sz w:val="24"/>
          <w:szCs w:val="24"/>
          <w:rtl w:val="0"/>
        </w:rPr>
        <w:t xml:space="preserve">,  </w:t>
      </w:r>
      <w:r>
        <w:rPr>
          <w:rStyle w:val="Κανένα"/>
          <w:sz w:val="24"/>
          <w:szCs w:val="24"/>
          <w:rtl w:val="0"/>
        </w:rPr>
        <w:t>και της προέδρου της ΚΕΚΠΑΠΥΑΣ με τον κύριο Χρήστο Μπάρδο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Normal.0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 xml:space="preserve"> Ο εντεταλμένος Περιφερειακός Σύμβουλος για θέματα μεταφορών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 xml:space="preserve">σε συνάντηση που πραγματοποιήθηκε στις </w:t>
      </w:r>
      <w:r>
        <w:rPr>
          <w:rStyle w:val="Κανένα"/>
          <w:sz w:val="24"/>
          <w:szCs w:val="24"/>
          <w:rtl w:val="0"/>
        </w:rPr>
        <w:t xml:space="preserve">14 </w:t>
      </w:r>
      <w:r>
        <w:rPr>
          <w:rStyle w:val="Κανένα"/>
          <w:sz w:val="24"/>
          <w:szCs w:val="24"/>
          <w:rtl w:val="0"/>
        </w:rPr>
        <w:t xml:space="preserve">Ιανουαρίου του </w:t>
      </w:r>
      <w:r>
        <w:rPr>
          <w:rStyle w:val="Κανένα"/>
          <w:sz w:val="24"/>
          <w:szCs w:val="24"/>
          <w:rtl w:val="0"/>
        </w:rPr>
        <w:t xml:space="preserve">2016 </w:t>
      </w:r>
      <w:r>
        <w:rPr>
          <w:rStyle w:val="Κανένα"/>
          <w:sz w:val="24"/>
          <w:szCs w:val="24"/>
          <w:rtl w:val="0"/>
        </w:rPr>
        <w:t>στην Ρόδο με την προέδρο της ΚΕΚΠΑΠΥΑΣ</w:t>
      </w:r>
      <w:r>
        <w:rPr>
          <w:rStyle w:val="Κανένα"/>
          <w:sz w:val="24"/>
          <w:szCs w:val="24"/>
          <w:rtl w:val="0"/>
        </w:rPr>
        <w:t xml:space="preserve">,  </w:t>
      </w:r>
      <w:r>
        <w:rPr>
          <w:rStyle w:val="Κανένα"/>
          <w:sz w:val="24"/>
          <w:szCs w:val="24"/>
          <w:rtl w:val="0"/>
        </w:rPr>
        <w:t>όπως ο ίδιος ζήτησε</w:t>
      </w:r>
      <w:r>
        <w:rPr>
          <w:rStyle w:val="Κανένα"/>
          <w:sz w:val="24"/>
          <w:szCs w:val="24"/>
          <w:rtl w:val="0"/>
        </w:rPr>
        <w:t>,</w:t>
      </w:r>
      <w:r>
        <w:rPr>
          <w:rStyle w:val="Κανένα"/>
          <w:sz w:val="24"/>
          <w:szCs w:val="24"/>
          <w:rtl w:val="0"/>
        </w:rPr>
        <w:t xml:space="preserve"> έλαβε με </w:t>
      </w:r>
      <w:r>
        <w:rPr>
          <w:rStyle w:val="Κανένα"/>
          <w:sz w:val="24"/>
          <w:szCs w:val="24"/>
          <w:rtl w:val="0"/>
          <w:lang w:val="en-US"/>
        </w:rPr>
        <w:t>email</w:t>
      </w:r>
      <w:r>
        <w:rPr>
          <w:rStyle w:val="Κανένα"/>
          <w:sz w:val="24"/>
          <w:szCs w:val="24"/>
          <w:rtl w:val="0"/>
        </w:rPr>
        <w:t xml:space="preserve"> στις </w:t>
      </w:r>
      <w:r>
        <w:rPr>
          <w:rStyle w:val="Κανένα"/>
          <w:sz w:val="24"/>
          <w:szCs w:val="24"/>
          <w:rtl w:val="0"/>
        </w:rPr>
        <w:t xml:space="preserve">23/1/2016 </w:t>
      </w:r>
      <w:r>
        <w:rPr>
          <w:rStyle w:val="Κανένα"/>
          <w:sz w:val="24"/>
          <w:szCs w:val="24"/>
          <w:rtl w:val="0"/>
        </w:rPr>
        <w:t xml:space="preserve">στις </w:t>
      </w:r>
      <w:r>
        <w:rPr>
          <w:rStyle w:val="Κανένα"/>
          <w:sz w:val="24"/>
          <w:szCs w:val="24"/>
          <w:rtl w:val="0"/>
        </w:rPr>
        <w:t xml:space="preserve">13:21 </w:t>
      </w:r>
      <w:r>
        <w:rPr>
          <w:rStyle w:val="Κανένα"/>
          <w:sz w:val="24"/>
          <w:szCs w:val="24"/>
          <w:rtl w:val="0"/>
        </w:rPr>
        <w:t>μ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μ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 xml:space="preserve">από την κυρία Πη ανεπίσημη εισήγηση 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>προκειμένου να λάβει γνώση και για τους κοινωνικούς λόγους που επιβάλουν την λήψη μιας τέτοιας απόφασης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 xml:space="preserve"> Έκτοτε δεν έκανε τίποτα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normal.0"/>
        <w:rPr>
          <w:rStyle w:val="Κανένα"/>
          <w:sz w:val="24"/>
          <w:szCs w:val="24"/>
        </w:rPr>
      </w:pPr>
      <w:r>
        <w:rPr>
          <w:rStyle w:val="Κανένα"/>
          <w:rFonts w:ascii="Arial" w:hAnsi="Arial" w:hint="default"/>
          <w:sz w:val="24"/>
          <w:szCs w:val="24"/>
          <w:rtl w:val="0"/>
        </w:rPr>
        <w:t>Το ζήτημα είναι πολύ απλό</w:t>
      </w:r>
      <w:r>
        <w:rPr>
          <w:rStyle w:val="Κανένα"/>
          <w:rFonts w:ascii="Arial" w:hAnsi="Arial"/>
          <w:sz w:val="24"/>
          <w:szCs w:val="24"/>
          <w:rtl w:val="0"/>
        </w:rPr>
        <w:t xml:space="preserve">: </w:t>
      </w:r>
      <w:r>
        <w:rPr>
          <w:rStyle w:val="Κανένα"/>
          <w:rFonts w:ascii="Arial" w:hAnsi="Arial" w:hint="default"/>
          <w:b w:val="1"/>
          <w:bCs w:val="1"/>
          <w:sz w:val="24"/>
          <w:szCs w:val="24"/>
          <w:rtl w:val="0"/>
        </w:rPr>
        <w:t>ο Δήμος θέλει να συνδέσει τα χωριά της Κω με τη δημοτική συγκοινωνία</w:t>
      </w:r>
      <w:r>
        <w:rPr>
          <w:rStyle w:val="Κανένα"/>
          <w:rFonts w:ascii="Arial" w:hAnsi="Arial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normal.0"/>
        <w:rPr>
          <w:rStyle w:val="Κανένα"/>
          <w:sz w:val="24"/>
          <w:szCs w:val="24"/>
        </w:rPr>
      </w:pPr>
      <w:r>
        <w:rPr>
          <w:rStyle w:val="Κανένα"/>
          <w:rFonts w:ascii="Arial" w:hAnsi="Arial" w:hint="default"/>
          <w:sz w:val="24"/>
          <w:szCs w:val="24"/>
          <w:rtl w:val="0"/>
        </w:rPr>
        <w:t xml:space="preserve">Είναι  δυνατόν ο Δήμος Κω και οι πολίτες να περιμένουν </w:t>
      </w:r>
      <w:r>
        <w:rPr>
          <w:rStyle w:val="Κανένα"/>
          <w:rFonts w:ascii="Arial" w:hAnsi="Arial"/>
          <w:sz w:val="24"/>
          <w:szCs w:val="24"/>
          <w:rtl w:val="0"/>
        </w:rPr>
        <w:t xml:space="preserve">10 </w:t>
      </w:r>
      <w:r>
        <w:rPr>
          <w:rStyle w:val="Κανένα"/>
          <w:rFonts w:ascii="Arial" w:hAnsi="Arial" w:hint="default"/>
          <w:sz w:val="24"/>
          <w:szCs w:val="24"/>
          <w:rtl w:val="0"/>
        </w:rPr>
        <w:t>μήνες για ένα τόσο σοβαρό ζήτημα</w:t>
      </w:r>
      <w:r>
        <w:rPr>
          <w:rStyle w:val="Κανένα"/>
          <w:rFonts w:ascii="Arial" w:hAnsi="Arial"/>
          <w:sz w:val="24"/>
          <w:szCs w:val="24"/>
          <w:rtl w:val="0"/>
        </w:rPr>
        <w:t>;</w:t>
      </w:r>
    </w:p>
    <w:p>
      <w:pPr>
        <w:pStyle w:val="normal.0"/>
        <w:rPr>
          <w:rStyle w:val="Κανένα"/>
          <w:sz w:val="24"/>
          <w:szCs w:val="24"/>
        </w:rPr>
      </w:pPr>
      <w:r>
        <w:rPr>
          <w:rStyle w:val="Κανένα"/>
          <w:rFonts w:ascii="Arial" w:hAnsi="Arial" w:hint="default"/>
          <w:sz w:val="24"/>
          <w:szCs w:val="24"/>
          <w:rtl w:val="0"/>
        </w:rPr>
        <w:t>Δηλώνουμε  ότι επισήμως και εγγράφως</w:t>
      </w:r>
      <w:r>
        <w:rPr>
          <w:rStyle w:val="Κανένα"/>
          <w:rFonts w:ascii="Arial" w:hAnsi="Arial"/>
          <w:sz w:val="24"/>
          <w:szCs w:val="24"/>
          <w:rtl w:val="0"/>
        </w:rPr>
        <w:t xml:space="preserve">, </w:t>
      </w:r>
      <w:r>
        <w:rPr>
          <w:rStyle w:val="Κανένα"/>
          <w:rFonts w:ascii="Arial" w:hAnsi="Arial" w:hint="default"/>
          <w:sz w:val="24"/>
          <w:szCs w:val="24"/>
          <w:rtl w:val="0"/>
        </w:rPr>
        <w:t>ο Δήμος Κω δεν έχει τις αιτιάσεις και τα επιχειρήματα είτε της αρμόδιας υπηρεσίας της Περιφέρειας είτε των πολιτικών προϊσταμένων</w:t>
      </w:r>
      <w:r>
        <w:rPr>
          <w:rStyle w:val="Κανένα"/>
          <w:rFonts w:ascii="Arial" w:hAnsi="Arial"/>
          <w:sz w:val="24"/>
          <w:szCs w:val="24"/>
          <w:rtl w:val="0"/>
        </w:rPr>
        <w:t>.</w:t>
      </w:r>
    </w:p>
    <w:p>
      <w:pPr>
        <w:pStyle w:val="normal.0"/>
        <w:rPr>
          <w:rStyle w:val="Κανένα"/>
          <w:sz w:val="24"/>
          <w:szCs w:val="24"/>
        </w:rPr>
      </w:pPr>
      <w:r>
        <w:rPr>
          <w:rStyle w:val="Κανένα"/>
          <w:rFonts w:ascii="Arial" w:hAnsi="Arial" w:hint="default"/>
          <w:sz w:val="24"/>
          <w:szCs w:val="24"/>
          <w:rtl w:val="0"/>
        </w:rPr>
        <w:t>Τι είναι αυτό που εμποδίζει την Περιφέρεια να συναινέσει σε κάτι που όλοι θεωρούμε αυτονόητο και στοχεύει στην εξυπηρέτηση των πολιτών του νησιού</w:t>
      </w:r>
      <w:r>
        <w:rPr>
          <w:rStyle w:val="Κανένα"/>
          <w:rFonts w:ascii="Arial" w:hAnsi="Arial"/>
          <w:sz w:val="24"/>
          <w:szCs w:val="24"/>
          <w:rtl w:val="0"/>
        </w:rPr>
        <w:t>;</w:t>
      </w:r>
    </w:p>
    <w:p>
      <w:pPr>
        <w:pStyle w:val="normal.0"/>
        <w:rPr>
          <w:rStyle w:val="Κανένα"/>
          <w:sz w:val="24"/>
          <w:szCs w:val="24"/>
        </w:rPr>
      </w:pPr>
      <w:r>
        <w:rPr>
          <w:rStyle w:val="Κανένα"/>
          <w:rFonts w:ascii="Arial" w:hAnsi="Arial" w:hint="default"/>
          <w:sz w:val="24"/>
          <w:szCs w:val="24"/>
          <w:rtl w:val="0"/>
        </w:rPr>
        <w:t>Το ερώτημα είναι απλό</w:t>
      </w:r>
      <w:r>
        <w:rPr>
          <w:rStyle w:val="Κανένα"/>
          <w:rFonts w:ascii="Arial" w:hAnsi="Arial"/>
          <w:sz w:val="24"/>
          <w:szCs w:val="24"/>
          <w:rtl w:val="0"/>
        </w:rPr>
        <w:t xml:space="preserve">: </w:t>
      </w:r>
      <w:r>
        <w:rPr>
          <w:rStyle w:val="Κανένα"/>
          <w:rFonts w:ascii="Arial" w:hAnsi="Arial" w:hint="default"/>
          <w:b w:val="1"/>
          <w:bCs w:val="1"/>
          <w:sz w:val="24"/>
          <w:szCs w:val="24"/>
          <w:rtl w:val="0"/>
        </w:rPr>
        <w:t>Η Περιφέρεια θέλει να επιτρέψει στο Δήμο Κω να συνδέσει τα χωριά του νησιού με τη δημοτική συγκοινωνία</w:t>
      </w:r>
      <w:r>
        <w:rPr>
          <w:rStyle w:val="Κανένα"/>
          <w:rFonts w:ascii="Arial" w:hAnsi="Arial"/>
          <w:b w:val="1"/>
          <w:bCs w:val="1"/>
          <w:sz w:val="24"/>
          <w:szCs w:val="24"/>
          <w:rtl w:val="0"/>
        </w:rPr>
        <w:t>;</w:t>
      </w:r>
    </w:p>
    <w:p>
      <w:pPr>
        <w:pStyle w:val="normal.0"/>
        <w:rPr>
          <w:rStyle w:val="Κανένα"/>
          <w:sz w:val="24"/>
          <w:szCs w:val="24"/>
        </w:rPr>
      </w:pPr>
      <w:r>
        <w:rPr>
          <w:rStyle w:val="Κανένα"/>
          <w:rFonts w:ascii="Arial" w:hAnsi="Arial" w:hint="default"/>
          <w:sz w:val="24"/>
          <w:szCs w:val="24"/>
          <w:rtl w:val="0"/>
        </w:rPr>
        <w:t>Σε αυτό το ερώτημα θα πρέπει να απαντήσουν όχι μόνο οι αρμόδιες υπηρεσίες αλλά και ο κ</w:t>
      </w:r>
      <w:r>
        <w:rPr>
          <w:rStyle w:val="Κανένα"/>
          <w:rFonts w:ascii="Arial" w:hAnsi="Arial"/>
          <w:sz w:val="24"/>
          <w:szCs w:val="24"/>
          <w:rtl w:val="0"/>
        </w:rPr>
        <w:t>.</w:t>
      </w:r>
      <w:r>
        <w:rPr>
          <w:rStyle w:val="Κανένα"/>
          <w:rFonts w:ascii="Arial" w:hAnsi="Arial" w:hint="default"/>
          <w:sz w:val="24"/>
          <w:szCs w:val="24"/>
          <w:rtl w:val="0"/>
        </w:rPr>
        <w:t>Μπάρδος και ο κ</w:t>
      </w:r>
      <w:r>
        <w:rPr>
          <w:rStyle w:val="Κανένα"/>
          <w:rFonts w:ascii="Arial" w:hAnsi="Arial"/>
          <w:sz w:val="24"/>
          <w:szCs w:val="24"/>
          <w:rtl w:val="0"/>
        </w:rPr>
        <w:t>.</w:t>
      </w:r>
      <w:r>
        <w:rPr>
          <w:rStyle w:val="Κανένα"/>
          <w:rFonts w:ascii="Arial" w:hAnsi="Arial" w:hint="default"/>
          <w:sz w:val="24"/>
          <w:szCs w:val="24"/>
          <w:rtl w:val="0"/>
        </w:rPr>
        <w:t>Περιφερειάρχης</w:t>
      </w:r>
      <w:r>
        <w:rPr>
          <w:rStyle w:val="Κανένα"/>
          <w:rFonts w:ascii="Arial" w:hAnsi="Arial"/>
          <w:sz w:val="24"/>
          <w:szCs w:val="24"/>
          <w:rtl w:val="0"/>
        </w:rPr>
        <w:t>.</w:t>
      </w:r>
    </w:p>
    <w:p>
      <w:pPr>
        <w:pStyle w:val="normal.0"/>
        <w:rPr>
          <w:rStyle w:val="Κανένα"/>
          <w:sz w:val="24"/>
          <w:szCs w:val="24"/>
        </w:rPr>
      </w:pPr>
      <w:r>
        <w:rPr>
          <w:rStyle w:val="Κανένα"/>
          <w:rFonts w:ascii="Arial" w:hAnsi="Arial" w:hint="default"/>
          <w:b w:val="1"/>
          <w:bCs w:val="1"/>
          <w:sz w:val="24"/>
          <w:szCs w:val="24"/>
          <w:rtl w:val="0"/>
        </w:rPr>
        <w:t>Εμείς από την πλευρά μας</w:t>
      </w:r>
      <w:r>
        <w:rPr>
          <w:rStyle w:val="Κανένα"/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Style w:val="Κανένα"/>
          <w:rFonts w:ascii="Arial" w:hAnsi="Arial" w:hint="default"/>
          <w:b w:val="1"/>
          <w:bCs w:val="1"/>
          <w:sz w:val="24"/>
          <w:szCs w:val="24"/>
          <w:rtl w:val="0"/>
        </w:rPr>
        <w:t>ακόμα και σήμερα</w:t>
      </w:r>
      <w:r>
        <w:rPr>
          <w:rStyle w:val="Κανένα"/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Style w:val="Κανένα"/>
          <w:rFonts w:ascii="Arial" w:hAnsi="Arial" w:hint="default"/>
          <w:b w:val="1"/>
          <w:bCs w:val="1"/>
          <w:sz w:val="24"/>
          <w:szCs w:val="24"/>
          <w:rtl w:val="0"/>
        </w:rPr>
        <w:t>ζητάμε τη συνεργασία της Περιφέρειας για το αυτονόητο</w:t>
      </w:r>
      <w:r>
        <w:rPr>
          <w:rStyle w:val="Κανένα"/>
          <w:rFonts w:ascii="Arial" w:hAnsi="Arial"/>
          <w:b w:val="1"/>
          <w:bCs w:val="1"/>
          <w:sz w:val="24"/>
          <w:szCs w:val="24"/>
          <w:rtl w:val="0"/>
        </w:rPr>
        <w:t>.</w:t>
      </w:r>
    </w:p>
    <w:p>
      <w:pPr>
        <w:pStyle w:val="normal.0"/>
        <w:rPr>
          <w:rStyle w:val="Κανένα"/>
          <w:sz w:val="24"/>
          <w:szCs w:val="24"/>
        </w:rPr>
      </w:pPr>
      <w:r>
        <w:rPr>
          <w:rStyle w:val="Κανένα"/>
          <w:rFonts w:ascii="Arial" w:hAnsi="Arial" w:hint="default"/>
          <w:sz w:val="24"/>
          <w:szCs w:val="24"/>
          <w:rtl w:val="0"/>
        </w:rPr>
        <w:t>Αυτό που θα πρέπει να αντιληφθούν όλοι είναι ότι σε ένα ζήτημα</w:t>
      </w:r>
      <w:r>
        <w:rPr>
          <w:rStyle w:val="Κανένα"/>
          <w:rFonts w:ascii="Arial" w:hAnsi="Arial"/>
          <w:sz w:val="24"/>
          <w:szCs w:val="24"/>
          <w:rtl w:val="0"/>
        </w:rPr>
        <w:t xml:space="preserve">, </w:t>
      </w:r>
      <w:r>
        <w:rPr>
          <w:rStyle w:val="Κανένα"/>
          <w:rFonts w:ascii="Arial" w:hAnsi="Arial" w:hint="default"/>
          <w:sz w:val="24"/>
          <w:szCs w:val="24"/>
          <w:rtl w:val="0"/>
        </w:rPr>
        <w:t>όπως είναι η σύνδεση των χωριών της Κω με τη δημοτική συγκοινωνία</w:t>
      </w:r>
      <w:r>
        <w:rPr>
          <w:rStyle w:val="Κανένα"/>
          <w:rFonts w:ascii="Arial" w:hAnsi="Arial"/>
          <w:sz w:val="24"/>
          <w:szCs w:val="24"/>
          <w:rtl w:val="0"/>
        </w:rPr>
        <w:t xml:space="preserve">, </w:t>
      </w:r>
      <w:r>
        <w:rPr>
          <w:rStyle w:val="Κανένα"/>
          <w:rFonts w:ascii="Arial" w:hAnsi="Arial" w:hint="default"/>
          <w:sz w:val="24"/>
          <w:szCs w:val="24"/>
          <w:rtl w:val="0"/>
        </w:rPr>
        <w:t>ο Δήμος Κω θα έπρεπε να είχε τη στήριξη και όχι την αντίθεση και τον πόλεμο της Περιφέρειας</w:t>
      </w:r>
      <w:r>
        <w:rPr>
          <w:rStyle w:val="Κανένα"/>
          <w:rFonts w:ascii="Arial" w:hAnsi="Arial"/>
          <w:sz w:val="24"/>
          <w:szCs w:val="24"/>
          <w:rtl w:val="0"/>
        </w:rPr>
        <w:t>.</w:t>
      </w:r>
      <w:r>
        <w:rPr>
          <w:rStyle w:val="Κανένα"/>
          <w:rFonts w:ascii="Arial" w:hAnsi="Arial" w:hint="default"/>
          <w:sz w:val="24"/>
          <w:szCs w:val="24"/>
          <w:rtl w:val="0"/>
          <w:lang w:val="en-US"/>
        </w:rPr>
        <w:t>’’</w:t>
      </w: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Κανένα">
    <w:name w:val="Κανένα"/>
    <w:rPr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721B551-C89A-4AFB-B77B-1161A61CFE86}"/>
</file>

<file path=customXml/itemProps2.xml><?xml version="1.0" encoding="utf-8"?>
<ds:datastoreItem xmlns:ds="http://schemas.openxmlformats.org/officeDocument/2006/customXml" ds:itemID="{57211026-C966-4EFD-A4CC-1C77D76F0C25}"/>
</file>

<file path=customXml/itemProps3.xml><?xml version="1.0" encoding="utf-8"?>
<ds:datastoreItem xmlns:ds="http://schemas.openxmlformats.org/officeDocument/2006/customXml" ds:itemID="{EF1C3E7C-680B-413E-A697-8FFB582F1311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